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942" w:rsidRDefault="00D05942" w:rsidP="00D05942">
      <w:pPr>
        <w:shd w:val="clear" w:color="auto" w:fill="FFFFFF"/>
        <w:spacing w:before="240" w:after="240" w:line="240" w:lineRule="auto"/>
        <w:jc w:val="center"/>
        <w:outlineLvl w:val="1"/>
        <w:rPr>
          <w:rFonts w:ascii="Tahoma" w:eastAsia="Times New Roman" w:hAnsi="Tahoma" w:cs="Tahoma"/>
          <w:b/>
          <w:bCs/>
          <w:color w:val="333333"/>
          <w:sz w:val="24"/>
          <w:szCs w:val="24"/>
          <w:lang w:eastAsia="ru-RU"/>
        </w:rPr>
      </w:pPr>
      <w:proofErr w:type="spellStart"/>
      <w:r>
        <w:rPr>
          <w:rFonts w:ascii="Tahoma" w:eastAsia="Times New Roman" w:hAnsi="Tahoma" w:cs="Tahoma"/>
          <w:b/>
          <w:bCs/>
          <w:color w:val="333333"/>
          <w:sz w:val="24"/>
          <w:szCs w:val="24"/>
          <w:lang w:eastAsia="ru-RU"/>
        </w:rPr>
        <w:t>Жаратылыстану</w:t>
      </w:r>
      <w:proofErr w:type="spellEnd"/>
      <w:r>
        <w:rPr>
          <w:rFonts w:ascii="Tahoma" w:eastAsia="Times New Roman" w:hAnsi="Tahoma" w:cs="Tahoma"/>
          <w:b/>
          <w:bCs/>
          <w:color w:val="333333"/>
          <w:sz w:val="24"/>
          <w:szCs w:val="24"/>
          <w:lang w:eastAsia="ru-RU"/>
        </w:rPr>
        <w:t xml:space="preserve"> </w:t>
      </w:r>
      <w:r>
        <w:rPr>
          <w:rFonts w:ascii="Tahoma" w:eastAsia="Times New Roman" w:hAnsi="Tahoma" w:cs="Tahoma"/>
          <w:b/>
          <w:bCs/>
          <w:color w:val="333333"/>
          <w:sz w:val="24"/>
          <w:szCs w:val="24"/>
          <w:lang w:val="kk-KZ" w:eastAsia="ru-RU"/>
        </w:rPr>
        <w:t>-</w:t>
      </w:r>
      <w:proofErr w:type="spellStart"/>
      <w:proofErr w:type="gramStart"/>
      <w:r>
        <w:rPr>
          <w:rFonts w:ascii="Tahoma" w:eastAsia="Times New Roman" w:hAnsi="Tahoma" w:cs="Tahoma"/>
          <w:b/>
          <w:bCs/>
          <w:color w:val="333333"/>
          <w:sz w:val="24"/>
          <w:szCs w:val="24"/>
          <w:lang w:eastAsia="ru-RU"/>
        </w:rPr>
        <w:t>математикалық</w:t>
      </w:r>
      <w:proofErr w:type="spellEnd"/>
      <w:r>
        <w:rPr>
          <w:rFonts w:ascii="Tahoma" w:eastAsia="Times New Roman" w:hAnsi="Tahoma" w:cs="Tahoma"/>
          <w:b/>
          <w:bCs/>
          <w:color w:val="333333"/>
          <w:sz w:val="24"/>
          <w:szCs w:val="24"/>
          <w:lang w:eastAsia="ru-RU"/>
        </w:rPr>
        <w:t xml:space="preserve">  ба</w:t>
      </w:r>
      <w:r>
        <w:rPr>
          <w:rFonts w:ascii="Tahoma" w:eastAsia="Times New Roman" w:hAnsi="Tahoma" w:cs="Tahoma"/>
          <w:b/>
          <w:bCs/>
          <w:color w:val="333333"/>
          <w:sz w:val="24"/>
          <w:szCs w:val="24"/>
          <w:lang w:val="kk-KZ" w:eastAsia="ru-RU"/>
        </w:rPr>
        <w:t>ғ</w:t>
      </w:r>
      <w:proofErr w:type="spellStart"/>
      <w:r>
        <w:rPr>
          <w:rFonts w:ascii="Tahoma" w:eastAsia="Times New Roman" w:hAnsi="Tahoma" w:cs="Tahoma"/>
          <w:b/>
          <w:bCs/>
          <w:color w:val="333333"/>
          <w:sz w:val="24"/>
          <w:szCs w:val="24"/>
          <w:lang w:eastAsia="ru-RU"/>
        </w:rPr>
        <w:t>ытында</w:t>
      </w:r>
      <w:proofErr w:type="spellEnd"/>
      <w:r>
        <w:rPr>
          <w:rFonts w:ascii="Tahoma" w:eastAsia="Times New Roman" w:hAnsi="Tahoma" w:cs="Tahoma"/>
          <w:b/>
          <w:bCs/>
          <w:color w:val="333333"/>
          <w:sz w:val="24"/>
          <w:szCs w:val="24"/>
          <w:lang w:val="kk-KZ" w:eastAsia="ru-RU"/>
        </w:rPr>
        <w:t>ғ</w:t>
      </w:r>
      <w:r>
        <w:rPr>
          <w:rFonts w:ascii="Tahoma" w:eastAsia="Times New Roman" w:hAnsi="Tahoma" w:cs="Tahoma"/>
          <w:b/>
          <w:bCs/>
          <w:color w:val="333333"/>
          <w:sz w:val="24"/>
          <w:szCs w:val="24"/>
          <w:lang w:eastAsia="ru-RU"/>
        </w:rPr>
        <w:t>ы</w:t>
      </w:r>
      <w:proofErr w:type="gramEnd"/>
      <w:r>
        <w:rPr>
          <w:rFonts w:ascii="Tahoma" w:eastAsia="Times New Roman" w:hAnsi="Tahoma" w:cs="Tahoma"/>
          <w:b/>
          <w:bCs/>
          <w:color w:val="333333"/>
          <w:sz w:val="24"/>
          <w:szCs w:val="24"/>
          <w:lang w:val="kk-KZ" w:eastAsia="ru-RU"/>
        </w:rPr>
        <w:t xml:space="preserve"> </w:t>
      </w:r>
      <w:r>
        <w:rPr>
          <w:rFonts w:ascii="Tahoma" w:eastAsia="Times New Roman" w:hAnsi="Tahoma" w:cs="Tahoma"/>
          <w:b/>
          <w:bCs/>
          <w:color w:val="333333"/>
          <w:sz w:val="24"/>
          <w:szCs w:val="24"/>
          <w:lang w:eastAsia="ru-RU"/>
        </w:rPr>
        <w:t>э</w:t>
      </w:r>
      <w:r w:rsidRPr="00D05942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ru-RU"/>
        </w:rPr>
        <w:t>ссе</w:t>
      </w:r>
      <w:r>
        <w:rPr>
          <w:rFonts w:ascii="Tahoma" w:eastAsia="Times New Roman" w:hAnsi="Tahoma" w:cs="Tahoma"/>
          <w:b/>
          <w:bCs/>
          <w:color w:val="333333"/>
          <w:sz w:val="24"/>
          <w:szCs w:val="24"/>
          <w:lang w:val="kk-KZ" w:eastAsia="ru-RU"/>
        </w:rPr>
        <w:t xml:space="preserve"> тақырыптары</w:t>
      </w:r>
      <w:r>
        <w:rPr>
          <w:rFonts w:ascii="Tahoma" w:eastAsia="Times New Roman" w:hAnsi="Tahoma" w:cs="Tahoma"/>
          <w:b/>
          <w:bCs/>
          <w:color w:val="333333"/>
          <w:sz w:val="24"/>
          <w:szCs w:val="24"/>
          <w:lang w:eastAsia="ru-RU"/>
        </w:rPr>
        <w:t>.</w:t>
      </w:r>
    </w:p>
    <w:p w:rsidR="00D05942" w:rsidRPr="00D05942" w:rsidRDefault="00D05942" w:rsidP="00D05942">
      <w:pPr>
        <w:shd w:val="clear" w:color="auto" w:fill="FFFFFF"/>
        <w:spacing w:before="240" w:after="240" w:line="240" w:lineRule="auto"/>
        <w:jc w:val="center"/>
        <w:outlineLvl w:val="1"/>
        <w:rPr>
          <w:rFonts w:ascii="Tahoma" w:eastAsia="Times New Roman" w:hAnsi="Tahoma" w:cs="Tahoma"/>
          <w:b/>
          <w:bCs/>
          <w:color w:val="333333"/>
          <w:sz w:val="24"/>
          <w:szCs w:val="24"/>
          <w:lang w:eastAsia="ru-RU"/>
        </w:rPr>
      </w:pPr>
      <w:r w:rsidRPr="00D05942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ru-RU"/>
        </w:rPr>
        <w:t>Қазақ</w:t>
      </w:r>
      <w:proofErr w:type="spellEnd"/>
      <w:r w:rsidRPr="00D05942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ru-RU"/>
        </w:rPr>
        <w:t>тілі</w:t>
      </w:r>
      <w:proofErr w:type="spellEnd"/>
      <w:r w:rsidRPr="00D05942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ru-RU"/>
        </w:rPr>
        <w:t xml:space="preserve"> ҰБТ-2018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М.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Дулатов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пен А.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Байтұрсыновтың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Алаш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азаттығы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жолындағы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ерен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достығы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мен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шығармаларындағы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үндестікті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дәлелдеп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Ж.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Жабаевтың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«Жамбыл –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менің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жай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атым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,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Халық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–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менің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шын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атым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деген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сөзінің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ақын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өлеңдеріндегі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көрінісі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hyperlink r:id="rId5" w:tooltip="І. Жансүгіровтің Жетісу суреттері" w:history="1"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І.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Жансүгіровтің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«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Жетісу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суреттері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»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өлеңіндегі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тау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кескінінде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бірде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адам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мінезі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,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бірде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тұрмыс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суреті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бейнеленетінін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дәлелдеп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жазыңыз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>.</w:t>
        </w:r>
      </w:hyperlink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hyperlink r:id="rId6" w:tooltip="Менің жастығым адам баласының қызметіне берілді" w:history="1"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Б.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Бұлқышевтың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«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Менің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жастығым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адам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баласының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қызметіне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берілді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»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деген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пікірін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дәлелдеп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жазыңыз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>.</w:t>
        </w:r>
      </w:hyperlink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hyperlink r:id="rId7" w:tooltip="М. Әуезовтің Абай жолы роман-эпопеясының әлемдік даңққа ие болудағы автор үлесіне сыни көзқарас тұрғысынан талдау жасаңыз" w:history="1"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М.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Әуезовтің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«Абай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жолы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>» роман-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эпопеясының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әлемдік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даңққа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ие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болудағы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автор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үлесіне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сыни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көзқарас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тұрғысынан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талдау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жасаңыз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>.</w:t>
        </w:r>
      </w:hyperlink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З.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Қабдоловтың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Менің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Әуезовім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» роман-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эссесіндегі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өмірдің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шындық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құбылыстарының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образдар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арқылы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бейнеленуі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ғылымға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тән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ерекшелік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пе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,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өнерге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тән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ерекшелік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пе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?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З.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Қабдоловтың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Менің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Әуезовім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» роман-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эссесі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өнер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саласында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жазылды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,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ғылым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саласында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жазылды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,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өнер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мен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ғылымның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тоғысында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жазылды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?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З.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Қабдоловтың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Менің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Әуезовім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» роман-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эссесінің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өн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бойында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М.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Әуезовтің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өмірі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мен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қызметінің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айрықша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дараланатын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және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өзара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сабақтас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екі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ұғым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қандай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?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hyperlink r:id="rId8" w:tooltip="З. Қабдоловтың Менің Әуезовім" w:history="1"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З.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Қабдоловтың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«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Менің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Әуезовім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>» роман-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эссесінде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ұстаз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бен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шәкірт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арақатынасында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ерекше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жарқырап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көзге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түсетін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екі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қасиетті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талдап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 xml:space="preserve"> </w:t>
        </w:r>
        <w:proofErr w:type="spellStart"/>
        <w:r w:rsidRPr="00D05942">
          <w:rPr>
            <w:rFonts w:ascii="Tahoma" w:eastAsia="Times New Roman" w:hAnsi="Tahoma" w:cs="Tahoma"/>
            <w:u w:val="single"/>
            <w:lang w:eastAsia="ru-RU"/>
          </w:rPr>
          <w:t>жазыңыз</w:t>
        </w:r>
        <w:proofErr w:type="spellEnd"/>
        <w:r w:rsidRPr="00D05942">
          <w:rPr>
            <w:rFonts w:ascii="Tahoma" w:eastAsia="Times New Roman" w:hAnsi="Tahoma" w:cs="Tahoma"/>
            <w:u w:val="single"/>
            <w:lang w:eastAsia="ru-RU"/>
          </w:rPr>
          <w:t>.</w:t>
        </w:r>
      </w:hyperlink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Шернияз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бен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Махамбеттің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өлеңдеріндегі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ұқсастықты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салыстыра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талдап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r w:rsidRPr="00D05942">
        <w:rPr>
          <w:rFonts w:ascii="Tahoma" w:eastAsia="Times New Roman" w:hAnsi="Tahoma" w:cs="Tahoma"/>
          <w:sz w:val="21"/>
          <w:szCs w:val="21"/>
          <w:lang w:eastAsia="ru-RU"/>
        </w:rPr>
        <w:t>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Жібек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жыры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мен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Қозы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Көрпеш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-Баян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сұлу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жырының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ұқсастықтары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мен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айырмашылықтарын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салыстыра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отырып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талдаңыз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Қазіргі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ақындар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айтысының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өткен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ғасырлардағы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ақындар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айтысымен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ұқсастығы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мен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айырмашылығын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салыстыра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отырып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,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дәлелдер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келтіре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талдаңыз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Шерхан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Мұртазаның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Бесеудің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хаты»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драмасынан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үзіндіде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бейнеленген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өмір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шындығын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дәлелдер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келтіре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талдап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беріңіз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Ғабит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Мүсіреповтің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Ұлпан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повесіндегі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Ұлпан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образының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қазақ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қыздарына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тән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ұлттық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мінез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сипатын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қазіргі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қазақ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қыздарының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бойындағы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мінез-құлық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,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қасиеттерімен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салыстыра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талдаңыз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Ілияс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Есенберлиннің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Көшпенділер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трилогиясындағы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тарихи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тұлғалар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(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қазақ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хандары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, би-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шешендері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және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батырлары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)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бейнесін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сомдаудағы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тарихи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шындық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пен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көркемдік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шешімнің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сабақтастығын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дәлелдер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келтіре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талдап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С.Торайғыровтың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Қамар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сұлу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романындағы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отбасылық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тәрбие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мәселесін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қазіргі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кездегі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отбасындағы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тәрбиемен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салыстыра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отырып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талдаңыз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lastRenderedPageBreak/>
        <w:t>Әбдіжәміл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Нұрпейісовтің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Соңғы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парыз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романының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көтерген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тақырыбы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– ХХ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ғасырдың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екінші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жартысындағы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Арал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теңізінің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экологиялық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тағдырының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ел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тағдырымен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сабақтастығын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дәлелдеңіз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Зейнолла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Қабдоловтың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Жалын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романынан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үзіндідегі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көзқарастар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қайшылығы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мен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адамдар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арасындағы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психологиялық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тартыстың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себептерін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талдап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А.Бақтыгерееваның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Наурыз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лирикасындағы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ата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дәстүрді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аңсау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,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тарихи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жадтың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қайта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оянуын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сипаттап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талдаңыз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С.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Елубаевтың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Ақ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боз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үй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шығармасындағы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қазақ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халқының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басынан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өткерген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ашаршылық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шындықтарын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дәлелдер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келтіре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талдаңыз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Тахауи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Ахтановтың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Күй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аңызы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шығармасындағы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күйдің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құдіреті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мен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күйшінің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шеберлігін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байланыстыра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талдап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Тұрмыс-салт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жырларындағы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әдет-ғұрыпқа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байланысты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жазылған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жырлар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қазіргі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таңда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көрініс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таба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?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Өз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ойыңызды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дәлелдеп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Махамбет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жырлары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–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асқақ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рухтың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үні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.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Ойыңызды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нақты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дәлелдермен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талдап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Қабдеш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Жұмаділовтің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Қаздар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қайтып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барады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шығармасында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бас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кейіпкердің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алыс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жолдың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азабына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қарамастан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шекара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асып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келуі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.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Ойыңызды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талдап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Ш.Мұртазаның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Тұтқын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бала»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шығармасындағы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бала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Тұрардың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бойындағы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қайсарлық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мінез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қазіргі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балалардан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көріне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ме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?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Нақты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дәлелдермен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салыстырып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Мұқағали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Мақатаевтың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Қайырлы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түн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», «Мен </w:t>
      </w:r>
      <w:proofErr w:type="spellStart"/>
      <w:proofErr w:type="gram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таулықпын»өлеңдеріндегі</w:t>
      </w:r>
      <w:proofErr w:type="spellEnd"/>
      <w:proofErr w:type="gram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ұлттық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бояу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мен дала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сипатын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талдап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М.Шахановтың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Танакөз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поэмасындағы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ұлы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достықты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дәлелдермен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талдай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отырып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,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қазіргі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замандағы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достық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үлгісімен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салыстырыңыз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Мағжан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Жұмабаевтың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Сағындым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өлеңіндегі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сезім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сырларын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талдай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отырып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,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өзіңіздің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анаға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,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туған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жерге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деген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сағыныш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сезіміңізді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жеткізіңіз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Бейімбет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Майлиннің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Шұғаның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белгісі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хикаятындағы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Шұғаның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трагедиялық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халіне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кім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кінәлі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?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Өз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ойыңызды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нақты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дәлелдермен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Жұбан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Молдағалиевтің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«Мен –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қазақпын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поэмасында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Мәңгілік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қазақ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бейнесі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сомдала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?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Дәлелдеп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Сырбай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Мәуленовтің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Шөңге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»,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Қаратау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өлеңдеріндегі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туған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жерге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деген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махаббат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сезімін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нақты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мысалдармен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талдап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Қабдеш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Жұмаділовтың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Тағдыр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романындағы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Демежанның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ұлтжандылығын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қазіргі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заманның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ұлтжанды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тұлғаларымен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салыстыра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талдап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Мағжан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Жұмабаевтың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«Мен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жастарға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сенемін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өлеңіндегі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ақын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сенімі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қазір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ақталды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?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Нақты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өмірлік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дәлелдермен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Шәкәрім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Құдайбердиевтің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Қалқаман-Мамыр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поэмасындағы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жеті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атаға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дейін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алысып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,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беріспеу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салтының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маңызы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қандай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?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Ойыңызды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талдап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Жыраулар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поэзиясындағы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ерлік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пен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өрлік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сарынын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мысалдармен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дәлелдеп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lastRenderedPageBreak/>
        <w:t>Төлеген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Айбергеновтің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Аруана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–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бауыр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дүние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өлеңіндегі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аруананың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туған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жерге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деген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махаббатын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адам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өмірімен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салыстыра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сипаттап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Сал-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серілер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поэзиясындағы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мөлдір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мұң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мен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асқақ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сезім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иірімдерін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мысал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келтіре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отырып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,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талдап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Бердібек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Соқпақбаевтың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Менің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атым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–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Қожа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повесіндегі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бас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кейіпкер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Қожа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мен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қазіргі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балалардың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ұқсастығы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мен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ерекшелігі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қандай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?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Салыстыра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талдап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Абайдың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Құлақтан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кіріп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,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бойды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алар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»,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Өлең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–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сөздің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патшасы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,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сөз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сарасы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өлеңдеріндегі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үйлесімін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тапқан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ән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мен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өлең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құдіреті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.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Ойыңызды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талдап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Ахмет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Байтұрсыновтың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тәкәппарлық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пен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көреалмаушылық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сияқты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кемшіліктерді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астарлап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көрсететін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мысалдарын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талдап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Шортанбай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Қанайұлының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Зар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заман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өлеңінің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бүгінгі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жастар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тәрбиесіне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қатысты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өзектілігі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туралы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ойларыңызды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талдап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Сапарғали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Бегалиннің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«Бала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Шоқан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повесі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бойынша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адамгершілік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пен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уәдеге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беріктік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деген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қасиеттердің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маңызы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туралы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ойларыңызды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талдап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Мағжан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Жұмабаевтың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«Батыр Баян»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поэмасында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айтылған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адалдық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сезімге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қатысты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өз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пікіріңізді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білдіріп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,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талдап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М.Мақатаевтың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Аққулар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ұйықтағанда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поэмасындағы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ана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мен бала,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адам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мен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табиғат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арасындағы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қарым-қатынасқа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қатысты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негізгі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идеялардың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сабақтастығын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талдап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Ұлы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Абайдың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Бірінші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қарасөзі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» мен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Масғұт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дастанынының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арасындағы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үндестікті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тауып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,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талдап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Әркім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Бақыт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дегенді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әр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түрлі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түсінеді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 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Бақыт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»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деген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не?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Ойыңызды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дәлелдермен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негіздеп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жазыңыз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  <w:bookmarkStart w:id="0" w:name="_GoBack"/>
      <w:bookmarkEnd w:id="0"/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r w:rsidRPr="00D05942">
        <w:rPr>
          <w:rFonts w:ascii="Tahoma" w:eastAsia="Times New Roman" w:hAnsi="Tahoma" w:cs="Tahoma"/>
          <w:sz w:val="21"/>
          <w:szCs w:val="21"/>
          <w:lang w:eastAsia="ru-RU"/>
        </w:rPr>
        <w:t>«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Туған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жерін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сүйе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алмаған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,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сүйе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алар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туған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елін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...»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Менің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мақтанышым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– Астанам (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Астананың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20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жылдығына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орай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)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Табысты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болу -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адамның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бәсекелік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қабілетінің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көрінісі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D05942" w:rsidRPr="00D05942" w:rsidRDefault="00D05942" w:rsidP="00D05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8" w:lineRule="atLeast"/>
        <w:ind w:left="525"/>
        <w:rPr>
          <w:rFonts w:ascii="Tahoma" w:eastAsia="Times New Roman" w:hAnsi="Tahoma" w:cs="Tahoma"/>
          <w:sz w:val="21"/>
          <w:szCs w:val="21"/>
          <w:lang w:eastAsia="ru-RU"/>
        </w:rPr>
      </w:pP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Ұлттық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болмысты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сақтау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-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рухани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жаңғырудың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ең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басты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proofErr w:type="spellStart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шарты</w:t>
      </w:r>
      <w:proofErr w:type="spellEnd"/>
      <w:r w:rsidRPr="00D05942">
        <w:rPr>
          <w:rFonts w:ascii="Tahoma" w:eastAsia="Times New Roman" w:hAnsi="Tahoma" w:cs="Tahoma"/>
          <w:sz w:val="21"/>
          <w:szCs w:val="21"/>
          <w:lang w:eastAsia="ru-RU"/>
        </w:rPr>
        <w:t>.</w:t>
      </w:r>
    </w:p>
    <w:p w:rsidR="008C373A" w:rsidRPr="00D05942" w:rsidRDefault="008C373A"/>
    <w:sectPr w:rsidR="008C373A" w:rsidRPr="00D05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AA48D4"/>
    <w:multiLevelType w:val="multilevel"/>
    <w:tmpl w:val="53289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942"/>
    <w:rsid w:val="008C373A"/>
    <w:rsid w:val="00D0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3A1F22-9D5A-46FC-B609-E198FE935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059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59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D0594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059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059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56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nkreferatov.kz/sochineniya/57-sochi-na-kazakskom/7911-kabdolovtyn-menin-ayezovim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nkreferatov.kz/sochineniya/57-sochi-na-kazakskom/7910-mykhtar-ayezov-abay-zholy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nkreferatov.kz/sochineniya/57-sochi-na-kazakskom/7908-menin-zhastagym.html" TargetMode="External"/><Relationship Id="rId5" Type="http://schemas.openxmlformats.org/officeDocument/2006/relationships/hyperlink" Target="http://bankreferatov.kz/sochineniya/57-sochi-na-kazakskom/7906-zhetisu-syretter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1029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1</cp:revision>
  <cp:lastPrinted>2018-03-12T12:26:00Z</cp:lastPrinted>
  <dcterms:created xsi:type="dcterms:W3CDTF">2018-03-12T12:24:00Z</dcterms:created>
  <dcterms:modified xsi:type="dcterms:W3CDTF">2018-03-12T12:28:00Z</dcterms:modified>
</cp:coreProperties>
</file>